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E39C00" w14:textId="5909F170" w:rsidR="00741180" w:rsidRDefault="004C1DCD">
      <w:r>
        <w:rPr>
          <w:noProof/>
        </w:rPr>
        <w:drawing>
          <wp:anchor distT="0" distB="0" distL="114300" distR="114300" simplePos="0" relativeHeight="251658240" behindDoc="1" locked="0" layoutInCell="1" allowOverlap="1" wp14:anchorId="6D803F69" wp14:editId="1467F4BC">
            <wp:simplePos x="0" y="0"/>
            <wp:positionH relativeFrom="column">
              <wp:posOffset>-537846</wp:posOffset>
            </wp:positionH>
            <wp:positionV relativeFrom="paragraph">
              <wp:posOffset>160655</wp:posOffset>
            </wp:positionV>
            <wp:extent cx="9866853" cy="6076950"/>
            <wp:effectExtent l="0" t="0" r="127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73787" cy="60812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41180" w:rsidSect="00AD583A">
      <w:headerReference w:type="default" r:id="rId7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BD3EE4" w14:textId="77777777" w:rsidR="00AD583A" w:rsidRDefault="00AD583A" w:rsidP="00AD583A">
      <w:pPr>
        <w:spacing w:after="0" w:line="240" w:lineRule="auto"/>
      </w:pPr>
      <w:r>
        <w:separator/>
      </w:r>
    </w:p>
  </w:endnote>
  <w:endnote w:type="continuationSeparator" w:id="0">
    <w:p w14:paraId="59C69929" w14:textId="77777777" w:rsidR="00AD583A" w:rsidRDefault="00AD583A" w:rsidP="00AD58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C4FE39" w14:textId="77777777" w:rsidR="00AD583A" w:rsidRDefault="00AD583A" w:rsidP="00AD583A">
      <w:pPr>
        <w:spacing w:after="0" w:line="240" w:lineRule="auto"/>
      </w:pPr>
      <w:r>
        <w:separator/>
      </w:r>
    </w:p>
  </w:footnote>
  <w:footnote w:type="continuationSeparator" w:id="0">
    <w:p w14:paraId="1B0EA5CB" w14:textId="77777777" w:rsidR="00AD583A" w:rsidRDefault="00AD583A" w:rsidP="00AD583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BAFF82" w14:textId="4A5D74DA" w:rsidR="00AD583A" w:rsidRDefault="00AD583A" w:rsidP="00AD583A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rPr>
        <w:rFonts w:ascii="Arial Narrow" w:hAnsi="Arial Narrow"/>
        <w:sz w:val="32"/>
        <w:szCs w:val="32"/>
      </w:rPr>
    </w:pPr>
    <w:r w:rsidRPr="00AD583A">
      <w:rPr>
        <w:rFonts w:ascii="Arial Narrow" w:hAnsi="Arial Narrow"/>
        <w:sz w:val="32"/>
        <w:szCs w:val="32"/>
      </w:rPr>
      <w:t xml:space="preserve">ANNEXE </w:t>
    </w:r>
    <w:r w:rsidR="004C1DCD">
      <w:rPr>
        <w:rFonts w:ascii="Arial Narrow" w:hAnsi="Arial Narrow"/>
        <w:sz w:val="32"/>
        <w:szCs w:val="32"/>
      </w:rPr>
      <w:t>5</w:t>
    </w:r>
    <w:r w:rsidRPr="00AD583A">
      <w:rPr>
        <w:rFonts w:ascii="Arial Narrow" w:hAnsi="Arial Narrow"/>
        <w:sz w:val="32"/>
        <w:szCs w:val="32"/>
      </w:rPr>
      <w:t> </w:t>
    </w:r>
  </w:p>
  <w:p w14:paraId="739E695D" w14:textId="25048B84" w:rsidR="00AD583A" w:rsidRPr="00AD583A" w:rsidRDefault="00AD583A" w:rsidP="00AD583A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rPr>
        <w:rFonts w:ascii="Arial Narrow" w:hAnsi="Arial Narrow"/>
        <w:sz w:val="32"/>
        <w:szCs w:val="32"/>
      </w:rPr>
    </w:pPr>
    <w:r w:rsidRPr="00AD583A">
      <w:rPr>
        <w:rFonts w:ascii="Arial Narrow" w:hAnsi="Arial Narrow"/>
        <w:sz w:val="32"/>
        <w:szCs w:val="32"/>
      </w:rPr>
      <w:t xml:space="preserve">ZONAGE </w:t>
    </w:r>
    <w:r w:rsidR="00367047">
      <w:rPr>
        <w:rFonts w:ascii="Arial Narrow" w:hAnsi="Arial Narrow"/>
        <w:sz w:val="32"/>
        <w:szCs w:val="32"/>
      </w:rPr>
      <w:t xml:space="preserve">ZNIEFF </w:t>
    </w:r>
    <w:r w:rsidRPr="00AD583A">
      <w:rPr>
        <w:rFonts w:ascii="Arial Narrow" w:hAnsi="Arial Narrow"/>
        <w:sz w:val="32"/>
        <w:szCs w:val="32"/>
      </w:rPr>
      <w:t xml:space="preserve">– </w:t>
    </w:r>
    <w:r w:rsidR="00367047">
      <w:rPr>
        <w:rFonts w:ascii="Arial Narrow" w:hAnsi="Arial Narrow"/>
        <w:sz w:val="32"/>
        <w:szCs w:val="32"/>
      </w:rPr>
      <w:t>Type I</w:t>
    </w:r>
    <w:r w:rsidR="004C1DCD">
      <w:rPr>
        <w:rFonts w:ascii="Arial Narrow" w:hAnsi="Arial Narrow"/>
        <w:sz w:val="32"/>
        <w:szCs w:val="32"/>
      </w:rPr>
      <w:t>I</w:t>
    </w:r>
    <w:r w:rsidRPr="00AD583A">
      <w:rPr>
        <w:rFonts w:ascii="Arial Narrow" w:hAnsi="Arial Narrow"/>
        <w:sz w:val="32"/>
        <w:szCs w:val="32"/>
      </w:rPr>
      <w:t xml:space="preserve"> n°</w:t>
    </w:r>
    <w:r w:rsidR="004C1DCD">
      <w:rPr>
        <w:rFonts w:ascii="Arial Narrow" w:hAnsi="Arial Narrow"/>
        <w:sz w:val="32"/>
        <w:szCs w:val="32"/>
      </w:rPr>
      <w:t>5200006643</w:t>
    </w:r>
    <w:r w:rsidRPr="00AD583A">
      <w:rPr>
        <w:rFonts w:ascii="Arial Narrow" w:hAnsi="Arial Narrow"/>
        <w:sz w:val="32"/>
        <w:szCs w:val="32"/>
      </w:rPr>
      <w:t xml:space="preserve"> – </w:t>
    </w:r>
    <w:r w:rsidR="004C1DCD">
      <w:rPr>
        <w:rFonts w:ascii="Arial Narrow" w:hAnsi="Arial Narrow"/>
        <w:sz w:val="32"/>
        <w:szCs w:val="32"/>
      </w:rPr>
      <w:t>Vallée et marais de l’Erdre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583A"/>
    <w:rsid w:val="0013365C"/>
    <w:rsid w:val="00134F1F"/>
    <w:rsid w:val="00367047"/>
    <w:rsid w:val="004C1DCD"/>
    <w:rsid w:val="009A73E4"/>
    <w:rsid w:val="00AD58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FE18F"/>
  <w15:chartTrackingRefBased/>
  <w15:docId w15:val="{776AB315-860B-46E5-9AE7-30FEDA3CD5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AD583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D583A"/>
  </w:style>
  <w:style w:type="paragraph" w:styleId="Pieddepage">
    <w:name w:val="footer"/>
    <w:basedOn w:val="Normal"/>
    <w:link w:val="PieddepageCar"/>
    <w:uiPriority w:val="99"/>
    <w:unhideWhenUsed/>
    <w:rsid w:val="00AD583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D583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Aurélie CAYOLLE</dc:creator>
  <cp:keywords/>
  <dc:description/>
  <cp:lastModifiedBy>Aurélie CAYOLLE</cp:lastModifiedBy>
  <cp:revision>4</cp:revision>
  <cp:lastPrinted>2021-09-21T12:46:00Z</cp:lastPrinted>
  <dcterms:created xsi:type="dcterms:W3CDTF">2021-09-21T12:31:00Z</dcterms:created>
  <dcterms:modified xsi:type="dcterms:W3CDTF">2021-09-21T12:46:00Z</dcterms:modified>
</cp:coreProperties>
</file>